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FB4" w:rsidRDefault="00246FB4" w:rsidP="00246FB4">
      <w:pPr>
        <w:pStyle w:val="NormalWeb"/>
      </w:pPr>
      <w:bookmarkStart w:id="0" w:name="untitled"/>
      <w:bookmarkEnd w:id="0"/>
      <w:r>
        <w:rPr>
          <w:rFonts w:ascii="Georgia" w:hAnsi="Georgia"/>
          <w:b/>
          <w:bCs/>
        </w:rPr>
        <w:t>UNTITLED</w:t>
      </w:r>
    </w:p>
    <w:p w:rsidR="00246FB4" w:rsidRDefault="00246FB4" w:rsidP="00246FB4">
      <w:pPr>
        <w:pStyle w:val="NormalWeb"/>
      </w:pPr>
      <w:r>
        <w:rPr>
          <w:rFonts w:ascii="Georgia" w:hAnsi="Georgia"/>
        </w:rPr>
        <w:t>language is essentially</w:t>
      </w:r>
      <w:r>
        <w:rPr>
          <w:rFonts w:ascii="Georgia" w:hAnsi="Georgia"/>
        </w:rPr>
        <w:br/>
        <w:t>the same</w:t>
      </w:r>
      <w:r>
        <w:rPr>
          <w:rFonts w:ascii="Georgia" w:hAnsi="Georgia"/>
        </w:rPr>
        <w:br/>
        <w:t>under differences</w:t>
      </w:r>
      <w:r>
        <w:rPr>
          <w:rFonts w:ascii="Georgia" w:hAnsi="Georgia"/>
        </w:rPr>
        <w:br/>
        <w:t>people are essentially</w:t>
      </w:r>
      <w:r>
        <w:rPr>
          <w:rFonts w:ascii="Georgia" w:hAnsi="Georgia"/>
        </w:rPr>
        <w:br/>
        <w:t>ambiguous</w:t>
      </w:r>
      <w:r>
        <w:rPr>
          <w:rFonts w:ascii="Georgia" w:hAnsi="Georgia"/>
        </w:rPr>
        <w:br/>
        <w:t>my hands and feet</w:t>
      </w:r>
      <w:r>
        <w:rPr>
          <w:rFonts w:ascii="Georgia" w:hAnsi="Georgia"/>
        </w:rPr>
        <w:br/>
        <w:t>are always colder</w:t>
      </w:r>
      <w:r>
        <w:rPr>
          <w:rFonts w:ascii="Georgia" w:hAnsi="Georgia"/>
        </w:rPr>
        <w:br/>
        <w:t>than the rest</w:t>
      </w:r>
      <w:r>
        <w:rPr>
          <w:rFonts w:ascii="Georgia" w:hAnsi="Georgia"/>
        </w:rPr>
        <w:br/>
        <w:t>of my body</w:t>
      </w:r>
      <w:r>
        <w:rPr>
          <w:rFonts w:ascii="Georgia" w:hAnsi="Georgia"/>
        </w:rPr>
        <w:br/>
        <w:t>his hair</w:t>
      </w:r>
      <w:r>
        <w:rPr>
          <w:rFonts w:ascii="Georgia" w:hAnsi="Georgia"/>
        </w:rPr>
        <w:br/>
        <w:t>all over his body</w:t>
      </w:r>
      <w:r>
        <w:rPr>
          <w:rFonts w:ascii="Georgia" w:hAnsi="Georgia"/>
        </w:rPr>
        <w:br/>
        <w:t>is very long</w:t>
      </w:r>
      <w:r>
        <w:rPr>
          <w:rFonts w:ascii="Georgia" w:hAnsi="Georgia"/>
        </w:rPr>
        <w:br/>
        <w:t>and fine</w:t>
      </w:r>
      <w:r>
        <w:rPr>
          <w:rFonts w:ascii="Georgia" w:hAnsi="Georgia"/>
        </w:rPr>
        <w:br/>
        <w:t>and energy</w:t>
      </w:r>
      <w:r>
        <w:rPr>
          <w:rFonts w:ascii="Georgia" w:hAnsi="Georgia"/>
        </w:rPr>
        <w:br/>
        <w:t>is always</w:t>
      </w:r>
      <w:r>
        <w:rPr>
          <w:rFonts w:ascii="Georgia" w:hAnsi="Georgia"/>
        </w:rPr>
        <w:br/>
        <w:t>separate ends</w:t>
      </w:r>
      <w:r>
        <w:rPr>
          <w:rFonts w:ascii="Georgia" w:hAnsi="Georgia"/>
        </w:rPr>
        <w:br/>
        <w:t>of the same</w:t>
      </w:r>
      <w:r>
        <w:rPr>
          <w:rFonts w:ascii="Georgia" w:hAnsi="Georgia"/>
        </w:rPr>
        <w:br/>
        <w:t>thing</w:t>
      </w:r>
      <w:r>
        <w:rPr>
          <w:rFonts w:ascii="Georgia" w:hAnsi="Georgia"/>
        </w:rPr>
        <w:br/>
        <w:t>her pale toes</w:t>
      </w:r>
      <w:r>
        <w:rPr>
          <w:rFonts w:ascii="Georgia" w:hAnsi="Georgia"/>
        </w:rPr>
        <w:br/>
        <w:t>were black</w:t>
      </w:r>
      <w:r>
        <w:rPr>
          <w:rFonts w:ascii="Georgia" w:hAnsi="Georgia"/>
        </w:rPr>
        <w:br/>
        <w:t>with mud</w:t>
      </w:r>
      <w:r>
        <w:rPr>
          <w:rFonts w:ascii="Georgia" w:hAnsi="Georgia"/>
        </w:rPr>
        <w:br/>
        <w:t>that night</w:t>
      </w:r>
      <w:r>
        <w:rPr>
          <w:rFonts w:ascii="Georgia" w:hAnsi="Georgia"/>
        </w:rPr>
        <w:br/>
        <w:t xml:space="preserve">and </w:t>
      </w:r>
      <w:proofErr w:type="spellStart"/>
      <w:r>
        <w:rPr>
          <w:rFonts w:ascii="Georgia" w:hAnsi="Georgia"/>
        </w:rPr>
        <w:t>i</w:t>
      </w:r>
      <w:proofErr w:type="spellEnd"/>
      <w:r>
        <w:rPr>
          <w:rFonts w:ascii="Georgia" w:hAnsi="Georgia"/>
        </w:rPr>
        <w:t xml:space="preserve"> saw</w:t>
      </w:r>
      <w:r>
        <w:rPr>
          <w:rFonts w:ascii="Georgia" w:hAnsi="Georgia"/>
        </w:rPr>
        <w:br/>
        <w:t>the lawn sprinklers</w:t>
      </w:r>
      <w:r>
        <w:rPr>
          <w:rFonts w:ascii="Georgia" w:hAnsi="Georgia"/>
        </w:rPr>
        <w:br/>
        <w:t xml:space="preserve">on </w:t>
      </w:r>
      <w:proofErr w:type="spellStart"/>
      <w:r>
        <w:rPr>
          <w:rFonts w:ascii="Georgia" w:hAnsi="Georgia"/>
        </w:rPr>
        <w:t>broadway</w:t>
      </w:r>
      <w:proofErr w:type="spellEnd"/>
      <w:r>
        <w:rPr>
          <w:rFonts w:ascii="Georgia" w:hAnsi="Georgia"/>
        </w:rPr>
        <w:br/>
        <w:t>water pedestrians</w:t>
      </w:r>
      <w:r>
        <w:rPr>
          <w:rFonts w:ascii="Georgia" w:hAnsi="Georgia"/>
        </w:rPr>
        <w:br/>
        <w:t>also</w:t>
      </w:r>
      <w:r>
        <w:rPr>
          <w:rFonts w:ascii="Georgia" w:hAnsi="Georgia"/>
        </w:rPr>
        <w:br/>
        <w:t>if they</w:t>
      </w:r>
      <w:r>
        <w:rPr>
          <w:rFonts w:ascii="Georgia" w:hAnsi="Georgia"/>
        </w:rPr>
        <w:br/>
        <w:t>jay-walked.</w:t>
      </w:r>
    </w:p>
    <w:p w:rsidR="00967B54" w:rsidRDefault="00967B54"/>
    <w:sectPr w:rsidR="00967B54" w:rsidSect="00967B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6FB4"/>
    <w:rsid w:val="00246FB4"/>
    <w:rsid w:val="00967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B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46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kbrookshire</dc:creator>
  <cp:keywords/>
  <dc:description/>
  <cp:lastModifiedBy>kbrookshire</cp:lastModifiedBy>
  <cp:revision>1</cp:revision>
  <dcterms:created xsi:type="dcterms:W3CDTF">2011-05-02T18:31:00Z</dcterms:created>
  <dcterms:modified xsi:type="dcterms:W3CDTF">2011-05-02T18:32:00Z</dcterms:modified>
</cp:coreProperties>
</file>